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B2C98" w14:textId="60D471E4" w:rsidR="003A6C87" w:rsidRDefault="005259D4" w:rsidP="003A6C87">
      <w:pPr>
        <w:pStyle w:val="a7"/>
        <w:wordWrap w:val="0"/>
        <w:rPr>
          <w:rFonts w:ascii="メイリオ" w:eastAsia="メイリオ" w:hAnsi="メイリオ" w:cs="メイリオ"/>
        </w:rPr>
      </w:pPr>
      <w:r>
        <w:rPr>
          <w:rFonts w:hint="eastAsia"/>
          <w:noProof/>
          <w:sz w:val="20"/>
          <w:szCs w:val="20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4E87C" wp14:editId="4557F07E">
                <wp:simplePos x="0" y="0"/>
                <wp:positionH relativeFrom="column">
                  <wp:posOffset>66674</wp:posOffset>
                </wp:positionH>
                <wp:positionV relativeFrom="paragraph">
                  <wp:posOffset>-864235</wp:posOffset>
                </wp:positionV>
                <wp:extent cx="2733675" cy="8604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86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2355" w14:textId="58830B3B" w:rsidR="005259D4" w:rsidRPr="00CC2120" w:rsidRDefault="005259D4" w:rsidP="003A6C87">
                            <w:pPr>
                              <w:pStyle w:val="a7"/>
                              <w:ind w:firstLine="210"/>
                            </w:pPr>
                          </w:p>
                          <w:p w14:paraId="74AB8910" w14:textId="56A176B4" w:rsidR="005259D4" w:rsidRPr="00CC2120" w:rsidRDefault="005259D4" w:rsidP="005259D4">
                            <w:pPr>
                              <w:ind w:firstLineChars="400" w:firstLine="1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2120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プレスリリース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4E8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25pt;margin-top:-68.05pt;width:215.25pt;height: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kHFw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" filled="f" stroked="f" strokeweight=".5pt">
                <v:textbox>
                  <w:txbxContent>
                    <w:p w14:paraId="78DD2355" w14:textId="58830B3B" w:rsidR="005259D4" w:rsidRPr="00CC2120" w:rsidRDefault="005259D4" w:rsidP="003A6C87">
                      <w:pPr>
                        <w:pStyle w:val="a7"/>
                        <w:ind w:firstLine="210"/>
                      </w:pPr>
                    </w:p>
                    <w:p w14:paraId="74AB8910" w14:textId="56A176B4" w:rsidR="005259D4" w:rsidRPr="00CC2120" w:rsidRDefault="005259D4" w:rsidP="005259D4">
                      <w:pPr>
                        <w:ind w:firstLineChars="400" w:firstLine="1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C2120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8"/>
                          <w:szCs w:val="28"/>
                        </w:rPr>
                        <w:t>プレスリリース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rFonts w:hint="eastAsia"/>
        </w:rPr>
        <w:t xml:space="preserve">　　　　　　　　　　　　　　　　　　　　　　　　　　　　</w:t>
      </w:r>
      <w:r w:rsidR="003A6C87">
        <w:rPr>
          <w:rFonts w:hint="eastAsia"/>
        </w:rPr>
        <w:t>２０２４</w:t>
      </w:r>
      <w:r w:rsidR="003A6C87">
        <w:rPr>
          <w:rFonts w:hint="eastAsia"/>
          <w:kern w:val="0"/>
        </w:rPr>
        <w:t>年　７月　１日</w:t>
      </w:r>
    </w:p>
    <w:p w14:paraId="658A7DA9" w14:textId="1CB9A648" w:rsidR="000C68DD" w:rsidRPr="003A6C87" w:rsidRDefault="003A6C87" w:rsidP="003A6C87">
      <w:pPr>
        <w:pStyle w:val="a8"/>
      </w:pPr>
      <w:r w:rsidRPr="003A6C87">
        <w:rPr>
          <w:rFonts w:hint="eastAsia"/>
        </w:rPr>
        <w:t>一</w:t>
      </w:r>
      <w:r w:rsidR="000C68DD" w:rsidRPr="003A6C87">
        <w:rPr>
          <w:rFonts w:hint="eastAsia"/>
        </w:rPr>
        <w:t>般社団法人近江八幡観光物産協会</w:t>
      </w:r>
    </w:p>
    <w:p w14:paraId="0ADBCD75" w14:textId="578A970A" w:rsidR="005259D4" w:rsidRPr="00C106A1" w:rsidRDefault="005E1911" w:rsidP="003A6C87">
      <w:pPr>
        <w:pStyle w:val="a8"/>
      </w:pPr>
      <w:r w:rsidRPr="00C106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D5567A" wp14:editId="4245D662">
                <wp:simplePos x="0" y="0"/>
                <wp:positionH relativeFrom="margin">
                  <wp:posOffset>69850</wp:posOffset>
                </wp:positionH>
                <wp:positionV relativeFrom="paragraph">
                  <wp:posOffset>91440</wp:posOffset>
                </wp:positionV>
                <wp:extent cx="5850255" cy="687070"/>
                <wp:effectExtent l="19050" t="19050" r="17145" b="1778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838D" id="正方形/長方形 3" o:spid="_x0000_s1026" style="position:absolute;left:0;text-align:left;margin-left:5.5pt;margin-top:7.2pt;width:460.65pt;height:54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" strokeweight="2.25pt">
                <v:textbox inset="5.85pt,.7pt,5.85pt,.7pt"/>
                <w10:wrap anchorx="margin"/>
              </v:rect>
            </w:pict>
          </mc:Fallback>
        </mc:AlternateContent>
      </w:r>
    </w:p>
    <w:p w14:paraId="60559C89" w14:textId="77777777" w:rsidR="0074675C" w:rsidRDefault="00690DA2" w:rsidP="000C68DD">
      <w:pPr>
        <w:pStyle w:val="a9"/>
        <w:spacing w:line="320" w:lineRule="exact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32"/>
          <w:szCs w:val="32"/>
        </w:rPr>
        <w:t>シリーズ第</w:t>
      </w:r>
      <w:r w:rsidR="0074675C">
        <w:rPr>
          <w:rFonts w:ascii="メイリオ" w:eastAsia="メイリオ" w:hAnsi="メイリオ" w:cs="メイリオ" w:hint="eastAsia"/>
          <w:sz w:val="32"/>
          <w:szCs w:val="32"/>
        </w:rPr>
        <w:t>5</w:t>
      </w:r>
      <w:r w:rsidR="00451724">
        <w:rPr>
          <w:rFonts w:ascii="メイリオ" w:eastAsia="メイリオ" w:hAnsi="メイリオ" w:cs="メイリオ" w:hint="eastAsia"/>
          <w:sz w:val="32"/>
          <w:szCs w:val="32"/>
        </w:rPr>
        <w:t>巻</w:t>
      </w:r>
      <w:r>
        <w:rPr>
          <w:rFonts w:ascii="メイリオ" w:eastAsia="メイリオ" w:hAnsi="メイリオ" w:cs="メイリオ" w:hint="eastAsia"/>
          <w:sz w:val="32"/>
          <w:szCs w:val="32"/>
        </w:rPr>
        <w:t>！</w:t>
      </w:r>
    </w:p>
    <w:p w14:paraId="5E0BBFEF" w14:textId="1B77DC92" w:rsidR="000C68DD" w:rsidRPr="00C106A1" w:rsidRDefault="000C68DD" w:rsidP="000C68DD">
      <w:pPr>
        <w:pStyle w:val="a9"/>
        <w:spacing w:line="320" w:lineRule="exact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32"/>
          <w:szCs w:val="32"/>
        </w:rPr>
        <w:t>「</w:t>
      </w:r>
      <w:r w:rsidR="0074675C">
        <w:rPr>
          <w:rFonts w:ascii="メイリオ" w:eastAsia="メイリオ" w:hAnsi="メイリオ" w:cs="メイリオ" w:hint="eastAsia"/>
          <w:sz w:val="32"/>
          <w:szCs w:val="32"/>
        </w:rPr>
        <w:t>ウィリアム・メレル・ヴォーリズ解体新書</w:t>
      </w:r>
      <w:r>
        <w:rPr>
          <w:rFonts w:ascii="メイリオ" w:eastAsia="メイリオ" w:hAnsi="メイリオ" w:cs="メイリオ" w:hint="eastAsia"/>
          <w:sz w:val="32"/>
          <w:szCs w:val="32"/>
        </w:rPr>
        <w:t>」</w:t>
      </w:r>
    </w:p>
    <w:p w14:paraId="03CF1157" w14:textId="55E81BC1" w:rsidR="000C68DD" w:rsidRPr="000C68DD" w:rsidRDefault="000C68DD" w:rsidP="000C68DD">
      <w:pPr>
        <w:spacing w:line="320" w:lineRule="exact"/>
        <w:jc w:val="center"/>
        <w:rPr>
          <w:rFonts w:ascii="メイリオ" w:eastAsia="メイリオ" w:hAnsi="メイリオ" w:cs="メイリオ"/>
          <w:b/>
          <w:sz w:val="28"/>
          <w:szCs w:val="28"/>
        </w:rPr>
      </w:pPr>
    </w:p>
    <w:p w14:paraId="39D8DE18" w14:textId="759939EB" w:rsidR="000C68DD" w:rsidRPr="00C106A1" w:rsidRDefault="000C68DD" w:rsidP="000C68DD">
      <w:pPr>
        <w:spacing w:line="320" w:lineRule="exact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20A2950F" w14:textId="31A20617" w:rsidR="007A6F35" w:rsidRDefault="000C68DD" w:rsidP="000C68DD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 w:rsidRPr="00C106A1">
        <w:rPr>
          <w:rFonts w:ascii="メイリオ" w:eastAsia="メイリオ" w:hAnsi="メイリオ" w:cs="メイリオ" w:hint="eastAsia"/>
          <w:szCs w:val="21"/>
        </w:rPr>
        <w:t xml:space="preserve">　</w:t>
      </w:r>
      <w:r w:rsidR="007E48FE">
        <w:rPr>
          <w:rFonts w:ascii="メイリオ" w:eastAsia="メイリオ" w:hAnsi="メイリオ" w:cs="メイリオ" w:hint="eastAsia"/>
          <w:sz w:val="22"/>
          <w:szCs w:val="22"/>
        </w:rPr>
        <w:t xml:space="preserve">　</w:t>
      </w:r>
      <w:r w:rsidR="00EF2C6C">
        <w:rPr>
          <w:rFonts w:ascii="メイリオ" w:eastAsia="メイリオ" w:hAnsi="メイリオ" w:cs="メイリオ" w:hint="eastAsia"/>
          <w:sz w:val="22"/>
          <w:szCs w:val="22"/>
        </w:rPr>
        <w:t>近江八幡と安土</w:t>
      </w:r>
      <w:r w:rsidR="00100218">
        <w:rPr>
          <w:rFonts w:ascii="メイリオ" w:eastAsia="メイリオ" w:hAnsi="メイリオ" w:cs="メイリオ" w:hint="eastAsia"/>
          <w:sz w:val="22"/>
          <w:szCs w:val="22"/>
        </w:rPr>
        <w:t>の歴史</w:t>
      </w:r>
      <w:r w:rsidR="0074675C">
        <w:rPr>
          <w:rFonts w:ascii="メイリオ" w:eastAsia="メイリオ" w:hAnsi="メイリオ" w:cs="メイリオ" w:hint="eastAsia"/>
          <w:sz w:val="22"/>
          <w:szCs w:val="22"/>
        </w:rPr>
        <w:t>人・偉人</w:t>
      </w:r>
      <w:r w:rsidR="00100218">
        <w:rPr>
          <w:rFonts w:ascii="メイリオ" w:eastAsia="メイリオ" w:hAnsi="メイリオ" w:cs="メイリオ" w:hint="eastAsia"/>
          <w:sz w:val="22"/>
          <w:szCs w:val="22"/>
        </w:rPr>
        <w:t>を</w:t>
      </w:r>
      <w:r w:rsidR="00451724">
        <w:rPr>
          <w:rFonts w:ascii="メイリオ" w:eastAsia="メイリオ" w:hAnsi="メイリオ" w:cs="メイリオ" w:hint="eastAsia"/>
          <w:sz w:val="22"/>
          <w:szCs w:val="22"/>
        </w:rPr>
        <w:t>シリーズで</w:t>
      </w:r>
      <w:r w:rsidR="00100218">
        <w:rPr>
          <w:rFonts w:ascii="メイリオ" w:eastAsia="メイリオ" w:hAnsi="メイリオ" w:cs="メイリオ" w:hint="eastAsia"/>
          <w:sz w:val="22"/>
          <w:szCs w:val="22"/>
        </w:rPr>
        <w:t>知ってもらうこと</w:t>
      </w:r>
      <w:r w:rsidR="00EF2C6C">
        <w:rPr>
          <w:rFonts w:ascii="メイリオ" w:eastAsia="メイリオ" w:hAnsi="メイリオ" w:cs="メイリオ" w:hint="eastAsia"/>
          <w:sz w:val="22"/>
          <w:szCs w:val="22"/>
        </w:rPr>
        <w:t>を目的と</w:t>
      </w:r>
      <w:r w:rsidR="00EF2C6C" w:rsidRPr="00451724">
        <w:rPr>
          <w:rFonts w:ascii="メイリオ" w:eastAsia="メイリオ" w:hAnsi="メイリオ" w:cs="メイリオ" w:hint="eastAsia"/>
          <w:sz w:val="22"/>
          <w:szCs w:val="22"/>
        </w:rPr>
        <w:t>し</w:t>
      </w:r>
      <w:r w:rsidR="00451724" w:rsidRPr="00451724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>発行している解体新書</w:t>
      </w:r>
      <w:r w:rsidR="007A6F35">
        <w:rPr>
          <w:rFonts w:ascii="メイリオ" w:eastAsia="メイリオ" w:hAnsi="メイリオ" w:cs="メイリオ" w:hint="eastAsia"/>
          <w:sz w:val="22"/>
          <w:szCs w:val="22"/>
        </w:rPr>
        <w:t>シリーズ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>を</w:t>
      </w:r>
      <w:r w:rsidR="007A6F35">
        <w:rPr>
          <w:rFonts w:ascii="メイリオ" w:eastAsia="メイリオ" w:hAnsi="メイリオ" w:cs="メイリオ" w:hint="eastAsia"/>
          <w:sz w:val="22"/>
          <w:szCs w:val="22"/>
        </w:rPr>
        <w:t>発刊しました！</w:t>
      </w:r>
      <w:r w:rsidR="00BB64F0">
        <w:rPr>
          <w:rFonts w:ascii="メイリオ" w:eastAsia="メイリオ" w:hAnsi="メイリオ" w:cs="メイリオ" w:hint="eastAsia"/>
          <w:sz w:val="22"/>
          <w:szCs w:val="22"/>
        </w:rPr>
        <w:t>これまで、織田信長解体新書・観音寺城解体新書・八幡山城解体新書・近江商人解体新書を発刊し、今回は、待望のヴォーリズ解体新書です。</w:t>
      </w:r>
    </w:p>
    <w:p w14:paraId="6710AAE8" w14:textId="597490C6" w:rsidR="00DB4593" w:rsidRDefault="00DB4593" w:rsidP="007A6F35">
      <w:pPr>
        <w:spacing w:line="320" w:lineRule="exact"/>
        <w:ind w:firstLineChars="100" w:firstLine="220"/>
        <w:jc w:val="lef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 w:hint="eastAsia"/>
          <w:sz w:val="22"/>
          <w:szCs w:val="22"/>
        </w:rPr>
        <w:t>ヴォーリズ没後60年を迎え、来年に来日120年を迎える、</w:t>
      </w:r>
      <w:r w:rsidR="007A6F35">
        <w:rPr>
          <w:rFonts w:ascii="メイリオ" w:eastAsia="メイリオ" w:hAnsi="メイリオ" w:cs="メイリオ" w:hint="eastAsia"/>
          <w:sz w:val="22"/>
          <w:szCs w:val="22"/>
        </w:rPr>
        <w:t>近江八幡市名誉市民第一号のウィリアム・メレル・ヴォーリズ</w:t>
      </w:r>
      <w:r>
        <w:rPr>
          <w:rFonts w:ascii="メイリオ" w:eastAsia="メイリオ" w:hAnsi="メイリオ" w:cs="メイリオ" w:hint="eastAsia"/>
          <w:sz w:val="22"/>
          <w:szCs w:val="22"/>
        </w:rPr>
        <w:t>を解体新書で紹介します。</w:t>
      </w:r>
    </w:p>
    <w:p w14:paraId="257EA7DC" w14:textId="2B8B1ABE" w:rsidR="00DB4593" w:rsidRDefault="00DB4593" w:rsidP="007A6F35">
      <w:pPr>
        <w:spacing w:line="320" w:lineRule="exact"/>
        <w:ind w:firstLineChars="100" w:firstLine="220"/>
        <w:jc w:val="lef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 w:hint="eastAsia"/>
          <w:sz w:val="22"/>
          <w:szCs w:val="22"/>
        </w:rPr>
        <w:t>彼</w:t>
      </w:r>
      <w:r w:rsidR="00DB07A4">
        <w:rPr>
          <w:rFonts w:ascii="メイリオ" w:eastAsia="メイリオ" w:hAnsi="メイリオ" w:cs="メイリオ" w:hint="eastAsia"/>
          <w:sz w:val="22"/>
          <w:szCs w:val="22"/>
        </w:rPr>
        <w:t>が手がけた、市内、県内外に点在するヴォーリズの建築物を紹介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>するとともに</w:t>
      </w:r>
      <w:r>
        <w:rPr>
          <w:rFonts w:ascii="メイリオ" w:eastAsia="メイリオ" w:hAnsi="メイリオ" w:cs="メイリオ" w:hint="eastAsia"/>
          <w:sz w:val="22"/>
          <w:szCs w:val="22"/>
        </w:rPr>
        <w:t>生涯についても詳しく解説</w:t>
      </w:r>
      <w:r w:rsidR="00DB07A4">
        <w:rPr>
          <w:rFonts w:ascii="メイリオ" w:eastAsia="メイリオ" w:hAnsi="メイリオ" w:cs="メイリオ" w:hint="eastAsia"/>
          <w:sz w:val="22"/>
          <w:szCs w:val="22"/>
        </w:rPr>
        <w:t>。</w:t>
      </w:r>
    </w:p>
    <w:p w14:paraId="413341CE" w14:textId="306E1916" w:rsidR="000C68DD" w:rsidRDefault="00DB07A4" w:rsidP="00DB4593">
      <w:pPr>
        <w:spacing w:line="320" w:lineRule="exact"/>
        <w:ind w:firstLineChars="100" w:firstLine="220"/>
        <w:jc w:val="lef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 w:hint="eastAsia"/>
          <w:sz w:val="22"/>
          <w:szCs w:val="22"/>
        </w:rPr>
        <w:t>発刊については、公益財団法人近江兄弟社</w:t>
      </w:r>
      <w:r w:rsidR="00451724" w:rsidRPr="00451724">
        <w:rPr>
          <w:rFonts w:ascii="メイリオ" w:eastAsia="メイリオ" w:hAnsi="メイリオ" w:cs="メイリオ" w:hint="eastAsia"/>
          <w:sz w:val="22"/>
          <w:szCs w:val="22"/>
        </w:rPr>
        <w:t>、</w:t>
      </w:r>
      <w:r>
        <w:rPr>
          <w:rFonts w:ascii="メイリオ" w:eastAsia="メイリオ" w:hAnsi="メイリオ" w:cs="メイリオ" w:hint="eastAsia"/>
          <w:sz w:val="22"/>
          <w:szCs w:val="22"/>
        </w:rPr>
        <w:t>近江八幡まちや倶楽部の協力・監修のもと</w:t>
      </w:r>
      <w:r w:rsidR="00451724" w:rsidRPr="00451724">
        <w:rPr>
          <w:rFonts w:ascii="メイリオ" w:eastAsia="メイリオ" w:hAnsi="メイリオ" w:cs="メイリオ" w:hint="eastAsia"/>
          <w:sz w:val="22"/>
          <w:szCs w:val="22"/>
        </w:rPr>
        <w:t>シリーズ第</w:t>
      </w:r>
      <w:r>
        <w:rPr>
          <w:rFonts w:ascii="メイリオ" w:eastAsia="メイリオ" w:hAnsi="メイリオ" w:cs="メイリオ" w:hint="eastAsia"/>
          <w:sz w:val="22"/>
          <w:szCs w:val="22"/>
        </w:rPr>
        <w:t>5</w:t>
      </w:r>
      <w:r w:rsidR="00451724" w:rsidRPr="00451724">
        <w:rPr>
          <w:rFonts w:ascii="メイリオ" w:eastAsia="メイリオ" w:hAnsi="メイリオ" w:cs="メイリオ" w:hint="eastAsia"/>
          <w:sz w:val="22"/>
          <w:szCs w:val="22"/>
        </w:rPr>
        <w:t>巻目を</w:t>
      </w:r>
      <w:r>
        <w:rPr>
          <w:rFonts w:ascii="メイリオ" w:eastAsia="メイリオ" w:hAnsi="メイリオ" w:cs="メイリオ" w:hint="eastAsia"/>
          <w:sz w:val="22"/>
          <w:szCs w:val="22"/>
        </w:rPr>
        <w:t>制作</w:t>
      </w:r>
      <w:r w:rsidR="00451724" w:rsidRPr="00451724">
        <w:rPr>
          <w:rFonts w:ascii="メイリオ" w:eastAsia="メイリオ" w:hAnsi="メイリオ" w:cs="メイリオ" w:hint="eastAsia"/>
          <w:sz w:val="22"/>
          <w:szCs w:val="22"/>
        </w:rPr>
        <w:t>。</w:t>
      </w:r>
      <w:r>
        <w:rPr>
          <w:rFonts w:ascii="メイリオ" w:eastAsia="メイリオ" w:hAnsi="メイリオ" w:cs="メイリオ" w:hint="eastAsia"/>
          <w:sz w:val="22"/>
          <w:szCs w:val="22"/>
        </w:rPr>
        <w:t>メモリアルイヤーを</w:t>
      </w:r>
      <w:r w:rsidR="00DB4593">
        <w:rPr>
          <w:rFonts w:ascii="メイリオ" w:eastAsia="メイリオ" w:hAnsi="メイリオ" w:cs="メイリオ" w:hint="eastAsia"/>
          <w:sz w:val="22"/>
          <w:szCs w:val="22"/>
        </w:rPr>
        <w:t>記念して、</w:t>
      </w:r>
      <w:r w:rsidR="00690DA2" w:rsidRPr="00451724">
        <w:rPr>
          <w:rFonts w:ascii="メイリオ" w:eastAsia="メイリオ" w:hAnsi="メイリオ" w:cs="メイリオ" w:hint="eastAsia"/>
          <w:sz w:val="22"/>
          <w:szCs w:val="22"/>
        </w:rPr>
        <w:t>販売致します。</w:t>
      </w:r>
    </w:p>
    <w:p w14:paraId="34B5895C" w14:textId="77777777" w:rsidR="00451724" w:rsidRPr="00DB4593" w:rsidRDefault="00451724" w:rsidP="00451724">
      <w:pPr>
        <w:spacing w:line="320" w:lineRule="exact"/>
        <w:ind w:firstLineChars="100" w:firstLine="220"/>
        <w:jc w:val="left"/>
        <w:rPr>
          <w:rFonts w:ascii="メイリオ" w:eastAsia="メイリオ" w:hAnsi="メイリオ" w:cs="メイリオ"/>
          <w:sz w:val="22"/>
          <w:szCs w:val="22"/>
        </w:rPr>
      </w:pPr>
    </w:p>
    <w:p w14:paraId="073513FC" w14:textId="3C48B8E8" w:rsidR="000C68DD" w:rsidRPr="00ED79E7" w:rsidRDefault="000C68DD" w:rsidP="000C68DD">
      <w:pPr>
        <w:spacing w:line="320" w:lineRule="exact"/>
        <w:jc w:val="left"/>
        <w:rPr>
          <w:rFonts w:ascii="メイリオ" w:eastAsia="メイリオ" w:hAnsi="メイリオ" w:cs="メイリオ"/>
          <w:b/>
          <w:bCs/>
          <w:sz w:val="22"/>
          <w:szCs w:val="22"/>
        </w:rPr>
      </w:pPr>
      <w:r w:rsidRPr="00ED79E7">
        <w:rPr>
          <w:rFonts w:ascii="メイリオ" w:eastAsia="メイリオ" w:hAnsi="メイリオ" w:cs="メイリオ" w:hint="eastAsia"/>
          <w:b/>
          <w:bCs/>
          <w:sz w:val="22"/>
          <w:szCs w:val="22"/>
        </w:rPr>
        <w:t>■</w:t>
      </w:r>
      <w:r w:rsidR="00733593" w:rsidRPr="00ED79E7">
        <w:rPr>
          <w:rFonts w:ascii="メイリオ" w:eastAsia="メイリオ" w:hAnsi="メイリオ" w:cs="メイリオ" w:hint="eastAsia"/>
          <w:b/>
          <w:bCs/>
          <w:sz w:val="22"/>
          <w:szCs w:val="22"/>
        </w:rPr>
        <w:t>制作</w:t>
      </w:r>
      <w:r w:rsidRPr="00ED79E7">
        <w:rPr>
          <w:rFonts w:ascii="メイリオ" w:eastAsia="メイリオ" w:hAnsi="メイリオ" w:cs="メイリオ" w:hint="eastAsia"/>
          <w:b/>
          <w:bCs/>
          <w:sz w:val="22"/>
          <w:szCs w:val="22"/>
        </w:rPr>
        <w:t>の背景</w:t>
      </w:r>
    </w:p>
    <w:p w14:paraId="6F125E57" w14:textId="55191960" w:rsidR="00BC7798" w:rsidRPr="00ED79E7" w:rsidRDefault="003817F3" w:rsidP="003817F3">
      <w:pPr>
        <w:spacing w:line="320" w:lineRule="exact"/>
        <w:ind w:firstLineChars="100" w:firstLine="220"/>
        <w:jc w:val="left"/>
        <w:rPr>
          <w:rFonts w:ascii="メイリオ" w:eastAsia="メイリオ" w:hAnsi="メイリオ" w:cs="メイリオ"/>
          <w:sz w:val="22"/>
          <w:szCs w:val="22"/>
        </w:rPr>
      </w:pPr>
      <w:r w:rsidRPr="00ED79E7">
        <w:rPr>
          <w:rFonts w:ascii="メイリオ" w:eastAsia="メイリオ" w:hAnsi="メイリオ" w:cs="メイリオ" w:hint="eastAsia"/>
          <w:sz w:val="22"/>
          <w:szCs w:val="22"/>
        </w:rPr>
        <w:t>1905年（明治38）に２４歳で来日したヴォーリズは、滋賀県立商業高校（現・滋賀県立八幡商業高等学校）の英語教師として人気を集めました。</w:t>
      </w:r>
      <w:r w:rsidR="00ED79E7">
        <w:rPr>
          <w:rFonts w:ascii="メイリオ" w:eastAsia="メイリオ" w:hAnsi="メイリオ" w:cs="メイリオ" w:hint="eastAsia"/>
          <w:sz w:val="22"/>
          <w:szCs w:val="22"/>
        </w:rPr>
        <w:t>激動の時代に並外れた行動力を発揮した</w:t>
      </w:r>
      <w:r w:rsidR="00ED79E7" w:rsidRPr="00ED79E7">
        <w:rPr>
          <w:rFonts w:ascii="メイリオ" w:eastAsia="メイリオ" w:hAnsi="メイリオ" w:cs="メイリオ" w:hint="eastAsia"/>
          <w:sz w:val="22"/>
          <w:szCs w:val="22"/>
        </w:rPr>
        <w:t>ヴォーリズは、終の棲家として、近江八幡に人生を捧げました。</w:t>
      </w:r>
    </w:p>
    <w:p w14:paraId="1C3B666B" w14:textId="71B355C0" w:rsidR="00100218" w:rsidRPr="003817F3" w:rsidRDefault="00BC7798" w:rsidP="000C68DD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 w:rsidRPr="00ED79E7">
        <w:rPr>
          <w:rFonts w:ascii="メイリオ" w:eastAsia="メイリオ" w:hAnsi="メイリオ" w:cs="メイリオ" w:hint="eastAsia"/>
          <w:sz w:val="22"/>
          <w:szCs w:val="22"/>
        </w:rPr>
        <w:t xml:space="preserve">　</w:t>
      </w:r>
      <w:r w:rsidR="00DB4593" w:rsidRPr="00ED79E7">
        <w:rPr>
          <w:rFonts w:ascii="メイリオ" w:eastAsia="メイリオ" w:hAnsi="メイリオ" w:cs="メイリオ" w:hint="eastAsia"/>
          <w:sz w:val="22"/>
          <w:szCs w:val="22"/>
        </w:rPr>
        <w:t>波乱万丈の人生をともに歩んだヴォーリズ</w:t>
      </w:r>
      <w:r w:rsidR="003817F3" w:rsidRPr="00ED79E7">
        <w:rPr>
          <w:rFonts w:ascii="メイリオ" w:eastAsia="メイリオ" w:hAnsi="メイリオ" w:cs="メイリオ" w:hint="eastAsia"/>
          <w:sz w:val="22"/>
          <w:szCs w:val="22"/>
        </w:rPr>
        <w:t>と</w:t>
      </w:r>
      <w:r w:rsidR="003817F3" w:rsidRPr="003817F3">
        <w:rPr>
          <w:rFonts w:ascii="メイリオ" w:eastAsia="メイリオ" w:hAnsi="メイリオ" w:cs="メイリオ" w:hint="eastAsia"/>
          <w:sz w:val="22"/>
          <w:szCs w:val="22"/>
        </w:rPr>
        <w:t>その仲間</w:t>
      </w:r>
      <w:r w:rsidR="00ED79E7">
        <w:rPr>
          <w:rFonts w:ascii="メイリオ" w:eastAsia="メイリオ" w:hAnsi="メイリオ" w:cs="メイリオ" w:hint="eastAsia"/>
          <w:sz w:val="22"/>
          <w:szCs w:val="22"/>
        </w:rPr>
        <w:t>を紹介し、</w:t>
      </w:r>
      <w:r w:rsidR="003817F3" w:rsidRPr="003817F3">
        <w:rPr>
          <w:rFonts w:ascii="メイリオ" w:eastAsia="メイリオ" w:hAnsi="メイリオ" w:cs="メイリオ" w:hint="eastAsia"/>
          <w:sz w:val="22"/>
          <w:szCs w:val="22"/>
        </w:rPr>
        <w:t>経済活動や教育事業、また彼が残した名言＆迷言など、わかりやすく楽しく</w:t>
      </w:r>
      <w:r w:rsidR="0039186D" w:rsidRPr="003817F3">
        <w:rPr>
          <w:rFonts w:ascii="メイリオ" w:eastAsia="メイリオ" w:hAnsi="メイリオ" w:cs="メイリオ" w:hint="eastAsia"/>
          <w:sz w:val="22"/>
          <w:szCs w:val="22"/>
        </w:rPr>
        <w:t>読み解</w:t>
      </w:r>
      <w:r w:rsidR="002F2517" w:rsidRPr="003817F3">
        <w:rPr>
          <w:rFonts w:ascii="メイリオ" w:eastAsia="メイリオ" w:hAnsi="メイリオ" w:cs="メイリオ" w:hint="eastAsia"/>
          <w:sz w:val="22"/>
          <w:szCs w:val="22"/>
        </w:rPr>
        <w:t>けるテキストになるよう、</w:t>
      </w:r>
      <w:r w:rsidR="00ED79E7">
        <w:rPr>
          <w:rFonts w:ascii="メイリオ" w:eastAsia="メイリオ" w:hAnsi="メイリオ" w:cs="メイリオ" w:hint="eastAsia"/>
          <w:sz w:val="22"/>
          <w:szCs w:val="22"/>
        </w:rPr>
        <w:t>オールフルカラーで</w:t>
      </w:r>
      <w:r w:rsidR="002F2517" w:rsidRPr="003817F3">
        <w:rPr>
          <w:rFonts w:ascii="メイリオ" w:eastAsia="メイリオ" w:hAnsi="メイリオ" w:cs="メイリオ" w:hint="eastAsia"/>
          <w:sz w:val="22"/>
          <w:szCs w:val="22"/>
        </w:rPr>
        <w:t>4コマ漫画や写真</w:t>
      </w:r>
      <w:r w:rsidR="00A6572C" w:rsidRPr="003817F3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="003817F3" w:rsidRPr="003817F3">
        <w:rPr>
          <w:rFonts w:ascii="メイリオ" w:eastAsia="メイリオ" w:hAnsi="メイリオ" w:cs="メイリオ" w:hint="eastAsia"/>
          <w:sz w:val="22"/>
          <w:szCs w:val="22"/>
        </w:rPr>
        <w:t>イラス</w:t>
      </w:r>
      <w:r w:rsidR="00BB64F0">
        <w:rPr>
          <w:rFonts w:ascii="メイリオ" w:eastAsia="メイリオ" w:hAnsi="メイリオ" w:cs="メイリオ" w:hint="eastAsia"/>
          <w:sz w:val="22"/>
          <w:szCs w:val="22"/>
        </w:rPr>
        <w:t>ト</w:t>
      </w:r>
      <w:r w:rsidR="003817F3" w:rsidRPr="003817F3">
        <w:rPr>
          <w:rFonts w:ascii="メイリオ" w:eastAsia="メイリオ" w:hAnsi="メイリオ" w:cs="メイリオ" w:hint="eastAsia"/>
          <w:sz w:val="22"/>
          <w:szCs w:val="22"/>
        </w:rPr>
        <w:t>を</w:t>
      </w:r>
      <w:r w:rsidR="00A6572C" w:rsidRPr="003817F3">
        <w:rPr>
          <w:rFonts w:ascii="メイリオ" w:eastAsia="メイリオ" w:hAnsi="メイリオ" w:cs="メイリオ" w:hint="eastAsia"/>
          <w:sz w:val="22"/>
          <w:szCs w:val="22"/>
        </w:rPr>
        <w:t>用いて</w:t>
      </w:r>
      <w:r w:rsidR="003817F3" w:rsidRPr="003817F3">
        <w:rPr>
          <w:rFonts w:ascii="メイリオ" w:eastAsia="メイリオ" w:hAnsi="メイリオ" w:cs="メイリオ" w:hint="eastAsia"/>
          <w:sz w:val="22"/>
          <w:szCs w:val="22"/>
        </w:rPr>
        <w:t>、より深く学べ、初心者でも</w:t>
      </w:r>
      <w:r w:rsidR="00A6572C" w:rsidRPr="003817F3">
        <w:rPr>
          <w:rFonts w:ascii="メイリオ" w:eastAsia="メイリオ" w:hAnsi="メイリオ" w:cs="メイリオ" w:hint="eastAsia"/>
          <w:sz w:val="22"/>
          <w:szCs w:val="22"/>
        </w:rPr>
        <w:t>興味を</w:t>
      </w:r>
      <w:r w:rsidR="00BB64F0">
        <w:rPr>
          <w:rFonts w:ascii="メイリオ" w:eastAsia="メイリオ" w:hAnsi="メイリオ" w:cs="メイリオ" w:hint="eastAsia"/>
          <w:sz w:val="22"/>
          <w:szCs w:val="22"/>
        </w:rPr>
        <w:t>ひく</w:t>
      </w:r>
      <w:r w:rsidR="00A6572C" w:rsidRPr="003817F3">
        <w:rPr>
          <w:rFonts w:ascii="メイリオ" w:eastAsia="メイリオ" w:hAnsi="メイリオ" w:cs="メイリオ" w:hint="eastAsia"/>
          <w:sz w:val="22"/>
          <w:szCs w:val="22"/>
        </w:rPr>
        <w:t>内容に仕上げ</w:t>
      </w:r>
      <w:r w:rsidR="00BB64F0">
        <w:rPr>
          <w:rFonts w:ascii="メイリオ" w:eastAsia="メイリオ" w:hAnsi="メイリオ" w:cs="メイリオ" w:hint="eastAsia"/>
          <w:sz w:val="22"/>
          <w:szCs w:val="22"/>
        </w:rPr>
        <w:t>ているので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 xml:space="preserve">全国にファンがいるヴォーリズの魅力を身近に感じてもらうことができます。　</w:t>
      </w:r>
    </w:p>
    <w:p w14:paraId="07C34298" w14:textId="77777777" w:rsidR="00451724" w:rsidRPr="00451724" w:rsidRDefault="00451724" w:rsidP="000C68DD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</w:p>
    <w:p w14:paraId="4E0552D0" w14:textId="77777777" w:rsidR="003A6C87" w:rsidRDefault="000C68DD" w:rsidP="000C68DD">
      <w:pPr>
        <w:spacing w:line="320" w:lineRule="exact"/>
        <w:jc w:val="left"/>
        <w:rPr>
          <w:rFonts w:ascii="メイリオ" w:eastAsia="メイリオ" w:hAnsi="メイリオ" w:cs="メイリオ"/>
          <w:b/>
          <w:bCs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b/>
          <w:bCs/>
          <w:sz w:val="22"/>
          <w:szCs w:val="22"/>
        </w:rPr>
        <w:t>■</w:t>
      </w:r>
      <w:r w:rsidR="00F60D98" w:rsidRPr="005E027B">
        <w:rPr>
          <w:rFonts w:ascii="メイリオ" w:eastAsia="メイリオ" w:hAnsi="メイリオ" w:cs="メイリオ" w:hint="eastAsia"/>
          <w:b/>
          <w:bCs/>
          <w:sz w:val="22"/>
          <w:szCs w:val="22"/>
        </w:rPr>
        <w:t>販売</w:t>
      </w:r>
      <w:r w:rsidR="005259D4" w:rsidRPr="005E027B">
        <w:rPr>
          <w:rFonts w:ascii="メイリオ" w:eastAsia="メイリオ" w:hAnsi="メイリオ" w:cs="メイリオ" w:hint="eastAsia"/>
          <w:b/>
          <w:bCs/>
          <w:sz w:val="22"/>
          <w:szCs w:val="22"/>
        </w:rPr>
        <w:t>施設　：</w:t>
      </w:r>
      <w:r w:rsidR="007541B2" w:rsidRPr="005E027B">
        <w:rPr>
          <w:rFonts w:ascii="メイリオ" w:eastAsia="メイリオ" w:hAnsi="メイリオ" w:cs="メイリオ" w:hint="eastAsia"/>
          <w:b/>
          <w:bCs/>
          <w:sz w:val="22"/>
          <w:szCs w:val="22"/>
        </w:rPr>
        <w:t>白雲館観光案内所・近江八幡駅北口観光案内所</w:t>
      </w:r>
      <w:r w:rsidR="00DB4593" w:rsidRPr="005E027B">
        <w:rPr>
          <w:rFonts w:ascii="メイリオ" w:eastAsia="メイリオ" w:hAnsi="メイリオ" w:cs="メイリオ" w:hint="eastAsia"/>
          <w:b/>
          <w:bCs/>
          <w:sz w:val="22"/>
          <w:szCs w:val="22"/>
        </w:rPr>
        <w:t>、</w:t>
      </w:r>
      <w:r w:rsidR="003A6C87">
        <w:rPr>
          <w:rFonts w:ascii="メイリオ" w:eastAsia="メイリオ" w:hAnsi="メイリオ" w:cs="メイリオ" w:hint="eastAsia"/>
          <w:b/>
          <w:bCs/>
          <w:sz w:val="22"/>
          <w:szCs w:val="22"/>
        </w:rPr>
        <w:t>ヴォーリズ記念館、</w:t>
      </w:r>
    </w:p>
    <w:p w14:paraId="7D298B03" w14:textId="4463AB40" w:rsidR="00690DA2" w:rsidRPr="005E027B" w:rsidRDefault="003A6C87" w:rsidP="003A6C87">
      <w:pPr>
        <w:spacing w:line="320" w:lineRule="exact"/>
        <w:ind w:firstLineChars="700" w:firstLine="1540"/>
        <w:jc w:val="left"/>
        <w:rPr>
          <w:rFonts w:ascii="メイリオ" w:eastAsia="メイリオ" w:hAnsi="メイリオ" w:cs="メイリオ"/>
          <w:b/>
          <w:bCs/>
          <w:sz w:val="22"/>
          <w:szCs w:val="22"/>
        </w:rPr>
      </w:pPr>
      <w:r>
        <w:rPr>
          <w:rFonts w:ascii="メイリオ" w:eastAsia="メイリオ" w:hAnsi="メイリオ" w:cs="メイリオ" w:hint="eastAsia"/>
          <w:b/>
          <w:bCs/>
          <w:sz w:val="22"/>
          <w:szCs w:val="22"/>
        </w:rPr>
        <w:t>安土駅観光案内所　等</w:t>
      </w:r>
    </w:p>
    <w:p w14:paraId="15225337" w14:textId="2FE5AB75" w:rsidR="005259D4" w:rsidRPr="005E027B" w:rsidRDefault="00451724" w:rsidP="000C68DD">
      <w:pPr>
        <w:tabs>
          <w:tab w:val="left" w:pos="1134"/>
        </w:tabs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sz w:val="22"/>
          <w:szCs w:val="22"/>
        </w:rPr>
        <w:t>販売</w:t>
      </w:r>
      <w:r w:rsidR="005259D4" w:rsidRPr="005E027B">
        <w:rPr>
          <w:rFonts w:ascii="メイリオ" w:eastAsia="メイリオ" w:hAnsi="メイリオ" w:cs="メイリオ" w:hint="eastAsia"/>
          <w:sz w:val="22"/>
          <w:szCs w:val="22"/>
        </w:rPr>
        <w:t>開始</w:t>
      </w:r>
      <w:r w:rsidR="000C68DD" w:rsidRPr="005E027B">
        <w:rPr>
          <w:rFonts w:ascii="メイリオ" w:eastAsia="メイリオ" w:hAnsi="メイリオ" w:cs="メイリオ" w:hint="eastAsia"/>
          <w:sz w:val="22"/>
          <w:szCs w:val="22"/>
        </w:rPr>
        <w:t>日</w:t>
      </w:r>
      <w:r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　</w:t>
      </w:r>
      <w:r w:rsidR="005259D4" w:rsidRPr="005E027B">
        <w:rPr>
          <w:rFonts w:ascii="メイリオ" w:eastAsia="メイリオ" w:hAnsi="メイリオ" w:cs="メイリオ" w:hint="eastAsia"/>
          <w:sz w:val="22"/>
          <w:szCs w:val="22"/>
        </w:rPr>
        <w:t>：</w:t>
      </w:r>
      <w:r w:rsidR="000C68DD"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 202</w:t>
      </w:r>
      <w:r w:rsidR="00DB4593" w:rsidRPr="005E027B">
        <w:rPr>
          <w:rFonts w:ascii="メイリオ" w:eastAsia="メイリオ" w:hAnsi="メイリオ" w:cs="メイリオ" w:hint="eastAsia"/>
          <w:sz w:val="22"/>
          <w:szCs w:val="22"/>
        </w:rPr>
        <w:t>4</w:t>
      </w:r>
      <w:r w:rsidR="000C68DD" w:rsidRPr="005E027B">
        <w:rPr>
          <w:rFonts w:ascii="メイリオ" w:eastAsia="メイリオ" w:hAnsi="メイリオ" w:cs="メイリオ" w:hint="eastAsia"/>
          <w:sz w:val="22"/>
          <w:szCs w:val="22"/>
        </w:rPr>
        <w:t>年7月1日</w:t>
      </w:r>
      <w:r w:rsidR="0039186D" w:rsidRPr="005E027B">
        <w:rPr>
          <w:rFonts w:ascii="メイリオ" w:eastAsia="メイリオ" w:hAnsi="メイリオ" w:cs="メイリオ" w:hint="eastAsia"/>
          <w:sz w:val="22"/>
          <w:szCs w:val="22"/>
        </w:rPr>
        <w:t>（</w:t>
      </w:r>
      <w:r w:rsidR="00DB4593" w:rsidRPr="005E027B">
        <w:rPr>
          <w:rFonts w:ascii="メイリオ" w:eastAsia="メイリオ" w:hAnsi="メイリオ" w:cs="メイリオ" w:hint="eastAsia"/>
          <w:sz w:val="22"/>
          <w:szCs w:val="22"/>
        </w:rPr>
        <w:t>月</w:t>
      </w:r>
      <w:r w:rsidR="0039186D" w:rsidRPr="005E027B">
        <w:rPr>
          <w:rFonts w:ascii="メイリオ" w:eastAsia="メイリオ" w:hAnsi="メイリオ" w:cs="メイリオ" w:hint="eastAsia"/>
          <w:sz w:val="22"/>
          <w:szCs w:val="22"/>
        </w:rPr>
        <w:t>）</w:t>
      </w:r>
      <w:r w:rsidR="000C68DD"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～　</w:t>
      </w:r>
    </w:p>
    <w:p w14:paraId="24F07568" w14:textId="4C002A85" w:rsidR="007541B2" w:rsidRPr="005E027B" w:rsidRDefault="004B63CB" w:rsidP="005E1911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販売価格　　</w:t>
      </w:r>
      <w:r w:rsidR="005259D4" w:rsidRPr="005E027B">
        <w:rPr>
          <w:rFonts w:ascii="メイリオ" w:eastAsia="メイリオ" w:hAnsi="メイリオ" w:cs="メイリオ" w:hint="eastAsia"/>
          <w:sz w:val="22"/>
          <w:szCs w:val="22"/>
        </w:rPr>
        <w:t>：</w:t>
      </w:r>
      <w:r w:rsidR="007541B2" w:rsidRPr="005E027B">
        <w:rPr>
          <w:rFonts w:ascii="メイリオ" w:eastAsia="メイリオ" w:hAnsi="メイリオ" w:cs="メイリオ" w:hint="eastAsia"/>
          <w:sz w:val="22"/>
          <w:szCs w:val="22"/>
        </w:rPr>
        <w:t>上記施設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>等</w:t>
      </w:r>
      <w:r w:rsidR="007541B2" w:rsidRPr="005E027B">
        <w:rPr>
          <w:rFonts w:ascii="メイリオ" w:eastAsia="メイリオ" w:hAnsi="メイリオ" w:cs="メイリオ" w:hint="eastAsia"/>
          <w:sz w:val="22"/>
          <w:szCs w:val="22"/>
        </w:rPr>
        <w:t>で、1冊</w:t>
      </w:r>
      <w:r w:rsidR="00DB4593" w:rsidRPr="005E027B">
        <w:rPr>
          <w:rFonts w:ascii="メイリオ" w:eastAsia="メイリオ" w:hAnsi="メイリオ" w:cs="メイリオ" w:hint="eastAsia"/>
          <w:sz w:val="22"/>
          <w:szCs w:val="22"/>
        </w:rPr>
        <w:t>3</w:t>
      </w:r>
      <w:r w:rsidR="007541B2" w:rsidRPr="005E027B">
        <w:rPr>
          <w:rFonts w:ascii="メイリオ" w:eastAsia="メイリオ" w:hAnsi="メイリオ" w:cs="メイリオ" w:hint="eastAsia"/>
          <w:sz w:val="22"/>
          <w:szCs w:val="22"/>
        </w:rPr>
        <w:t>00円</w:t>
      </w:r>
      <w:r w:rsidR="00DB4593" w:rsidRPr="005E027B">
        <w:rPr>
          <w:rFonts w:ascii="メイリオ" w:eastAsia="メイリオ" w:hAnsi="メイリオ" w:cs="メイリオ" w:hint="eastAsia"/>
          <w:sz w:val="22"/>
          <w:szCs w:val="22"/>
        </w:rPr>
        <w:t>（税込）</w:t>
      </w:r>
      <w:r w:rsidR="007541B2" w:rsidRPr="005E027B">
        <w:rPr>
          <w:rFonts w:ascii="メイリオ" w:eastAsia="メイリオ" w:hAnsi="メイリオ" w:cs="メイリオ" w:hint="eastAsia"/>
          <w:sz w:val="22"/>
          <w:szCs w:val="22"/>
        </w:rPr>
        <w:t>で販売。</w:t>
      </w:r>
    </w:p>
    <w:p w14:paraId="6F828203" w14:textId="69215DC3" w:rsidR="005259D4" w:rsidRPr="005E027B" w:rsidRDefault="005259D4" w:rsidP="000C68DD">
      <w:pPr>
        <w:tabs>
          <w:tab w:val="left" w:pos="1134"/>
        </w:tabs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営業時間　</w:t>
      </w:r>
      <w:r w:rsidR="004B63CB"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　</w:t>
      </w:r>
      <w:r w:rsidRPr="005E027B">
        <w:rPr>
          <w:rFonts w:ascii="メイリオ" w:eastAsia="メイリオ" w:hAnsi="メイリオ" w:cs="メイリオ" w:hint="eastAsia"/>
          <w:sz w:val="22"/>
          <w:szCs w:val="22"/>
        </w:rPr>
        <w:t>：</w:t>
      </w:r>
      <w:r w:rsidR="000C68DD" w:rsidRPr="005E027B">
        <w:rPr>
          <w:rFonts w:ascii="メイリオ" w:eastAsia="メイリオ" w:hAnsi="メイリオ" w:cs="メイリオ" w:hint="eastAsia"/>
          <w:sz w:val="22"/>
          <w:szCs w:val="22"/>
        </w:rPr>
        <w:t>9時～17時（</w:t>
      </w:r>
      <w:r w:rsidR="00F60D98" w:rsidRPr="005E027B">
        <w:rPr>
          <w:rFonts w:ascii="メイリオ" w:eastAsia="メイリオ" w:hAnsi="メイリオ" w:cs="メイリオ" w:hint="eastAsia"/>
          <w:sz w:val="22"/>
          <w:szCs w:val="22"/>
        </w:rPr>
        <w:t>※白雲館観光案内所は、10：00～17：00</w:t>
      </w:r>
      <w:r w:rsidR="00DB4593" w:rsidRPr="005E027B">
        <w:rPr>
          <w:rFonts w:ascii="メイリオ" w:eastAsia="メイリオ" w:hAnsi="メイリオ" w:cs="メイリオ" w:hint="eastAsia"/>
          <w:sz w:val="22"/>
          <w:szCs w:val="22"/>
        </w:rPr>
        <w:t>。休館日：年末年始</w:t>
      </w:r>
      <w:r w:rsidR="00F60D98" w:rsidRPr="005E027B">
        <w:rPr>
          <w:rFonts w:ascii="メイリオ" w:eastAsia="メイリオ" w:hAnsi="メイリオ" w:cs="メイリオ" w:hint="eastAsia"/>
          <w:sz w:val="22"/>
          <w:szCs w:val="22"/>
        </w:rPr>
        <w:t>）</w:t>
      </w:r>
    </w:p>
    <w:p w14:paraId="60701116" w14:textId="77777777" w:rsidR="00DB4593" w:rsidRPr="005E027B" w:rsidRDefault="00F60D98" w:rsidP="005259D4">
      <w:pPr>
        <w:tabs>
          <w:tab w:val="left" w:pos="1134"/>
        </w:tabs>
        <w:spacing w:line="320" w:lineRule="exact"/>
        <w:ind w:firstLineChars="600" w:firstLine="1320"/>
        <w:jc w:val="left"/>
        <w:rPr>
          <w:rFonts w:ascii="メイリオ" w:eastAsia="メイリオ" w:hAnsi="メイリオ" w:cs="メイリオ"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sz w:val="22"/>
          <w:szCs w:val="22"/>
        </w:rPr>
        <w:t>※観光案内所</w:t>
      </w:r>
      <w:r w:rsidR="004B63CB" w:rsidRPr="005E027B">
        <w:rPr>
          <w:rFonts w:ascii="メイリオ" w:eastAsia="メイリオ" w:hAnsi="メイリオ" w:cs="メイリオ" w:hint="eastAsia"/>
          <w:sz w:val="22"/>
          <w:szCs w:val="22"/>
        </w:rPr>
        <w:t xml:space="preserve"> </w:t>
      </w:r>
      <w:r w:rsidRPr="005E027B">
        <w:rPr>
          <w:rFonts w:ascii="メイリオ" w:eastAsia="メイリオ" w:hAnsi="メイリオ" w:cs="メイリオ" w:hint="eastAsia"/>
          <w:sz w:val="22"/>
          <w:szCs w:val="22"/>
        </w:rPr>
        <w:t>休館日/年末年始（12/29～1/3）</w:t>
      </w:r>
      <w:r w:rsidR="00DB4593" w:rsidRPr="005E027B">
        <w:rPr>
          <w:rFonts w:ascii="メイリオ" w:eastAsia="メイリオ" w:hAnsi="メイリオ" w:cs="メイリオ" w:hint="eastAsia"/>
          <w:sz w:val="22"/>
          <w:szCs w:val="22"/>
        </w:rPr>
        <w:t>と4・5・10・11月を除く月曜日と</w:t>
      </w:r>
    </w:p>
    <w:p w14:paraId="3F819D5A" w14:textId="48EDA8C3" w:rsidR="000C68DD" w:rsidRPr="005E027B" w:rsidRDefault="00DB4593" w:rsidP="00DB4593">
      <w:pPr>
        <w:tabs>
          <w:tab w:val="left" w:pos="1134"/>
        </w:tabs>
        <w:spacing w:line="320" w:lineRule="exact"/>
        <w:ind w:firstLineChars="700" w:firstLine="1540"/>
        <w:jc w:val="left"/>
        <w:rPr>
          <w:rFonts w:ascii="メイリオ" w:eastAsia="メイリオ" w:hAnsi="メイリオ" w:cs="メイリオ"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sz w:val="22"/>
          <w:szCs w:val="22"/>
        </w:rPr>
        <w:t>祝祭日の翌日</w:t>
      </w:r>
      <w:r w:rsidR="004B63CB" w:rsidRPr="005E027B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Pr="005E027B">
        <w:rPr>
          <w:rFonts w:ascii="メイリオ" w:eastAsia="メイリオ" w:hAnsi="メイリオ" w:cs="メイリオ" w:hint="eastAsia"/>
          <w:sz w:val="22"/>
          <w:szCs w:val="22"/>
        </w:rPr>
        <w:t>その他販売箇所は各施設要確認。</w:t>
      </w:r>
    </w:p>
    <w:p w14:paraId="2ADBA23F" w14:textId="67C10AA3" w:rsidR="005E1911" w:rsidRDefault="005E1911" w:rsidP="000C68DD">
      <w:pPr>
        <w:tabs>
          <w:tab w:val="left" w:pos="940"/>
          <w:tab w:val="left" w:pos="1134"/>
        </w:tabs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 w:rsidRPr="005E027B">
        <w:rPr>
          <w:rFonts w:ascii="メイリオ" w:eastAsia="メイリオ" w:hAnsi="メイリオ" w:cs="メイリオ" w:hint="eastAsia"/>
          <w:sz w:val="22"/>
          <w:szCs w:val="22"/>
        </w:rPr>
        <w:t>■</w:t>
      </w:r>
      <w:r w:rsidR="002F2517" w:rsidRPr="005E027B">
        <w:rPr>
          <w:rFonts w:ascii="メイリオ" w:eastAsia="メイリオ" w:hAnsi="メイリオ" w:cs="メイリオ" w:hint="eastAsia"/>
          <w:sz w:val="22"/>
          <w:szCs w:val="22"/>
        </w:rPr>
        <w:t>サイズ</w:t>
      </w:r>
    </w:p>
    <w:p w14:paraId="73C20A8B" w14:textId="130D1DEF" w:rsidR="002F2517" w:rsidRPr="005259D4" w:rsidRDefault="002F2517" w:rsidP="000C68DD">
      <w:pPr>
        <w:tabs>
          <w:tab w:val="left" w:pos="940"/>
          <w:tab w:val="left" w:pos="1134"/>
        </w:tabs>
        <w:spacing w:line="320" w:lineRule="exact"/>
        <w:jc w:val="lef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 w:hint="eastAsia"/>
          <w:sz w:val="22"/>
          <w:szCs w:val="22"/>
        </w:rPr>
        <w:t xml:space="preserve">　A5版　</w:t>
      </w:r>
      <w:r w:rsidR="00DB4593">
        <w:rPr>
          <w:rFonts w:ascii="メイリオ" w:eastAsia="メイリオ" w:hAnsi="メイリオ" w:cs="メイリオ" w:hint="eastAsia"/>
          <w:sz w:val="22"/>
          <w:szCs w:val="22"/>
        </w:rPr>
        <w:t>オールフルカラー　32</w:t>
      </w:r>
      <w:r>
        <w:rPr>
          <w:rFonts w:ascii="メイリオ" w:eastAsia="メイリオ" w:hAnsi="メイリオ" w:cs="メイリオ" w:hint="eastAsia"/>
          <w:sz w:val="22"/>
          <w:szCs w:val="22"/>
        </w:rPr>
        <w:t>ページ</w:t>
      </w:r>
      <w:r w:rsidR="00A6572C">
        <w:rPr>
          <w:rFonts w:ascii="メイリオ" w:eastAsia="メイリオ" w:hAnsi="メイリオ" w:cs="メイリオ" w:hint="eastAsia"/>
          <w:sz w:val="22"/>
          <w:szCs w:val="22"/>
        </w:rPr>
        <w:t>（発行部数/</w:t>
      </w:r>
      <w:r w:rsidR="003A6C87">
        <w:rPr>
          <w:rFonts w:ascii="メイリオ" w:eastAsia="メイリオ" w:hAnsi="メイリオ" w:cs="メイリオ" w:hint="eastAsia"/>
          <w:sz w:val="22"/>
          <w:szCs w:val="22"/>
        </w:rPr>
        <w:t>2</w:t>
      </w:r>
      <w:r w:rsidR="00A6572C">
        <w:rPr>
          <w:rFonts w:ascii="メイリオ" w:eastAsia="メイリオ" w:hAnsi="メイリオ" w:cs="メイリオ" w:hint="eastAsia"/>
          <w:sz w:val="22"/>
          <w:szCs w:val="22"/>
        </w:rPr>
        <w:t>0,000部）</w:t>
      </w:r>
    </w:p>
    <w:p w14:paraId="716383AD" w14:textId="051F9CC1" w:rsidR="000C68DD" w:rsidRPr="00C106A1" w:rsidRDefault="005208ED" w:rsidP="000C68DD">
      <w:pPr>
        <w:pStyle w:val="aa"/>
        <w:rPr>
          <w:sz w:val="21"/>
          <w:szCs w:val="21"/>
        </w:rPr>
      </w:pPr>
      <w:r w:rsidRPr="00C106A1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375D0" wp14:editId="4BD0B4DA">
                <wp:simplePos x="0" y="0"/>
                <wp:positionH relativeFrom="margin">
                  <wp:posOffset>754380</wp:posOffset>
                </wp:positionH>
                <wp:positionV relativeFrom="paragraph">
                  <wp:posOffset>53340</wp:posOffset>
                </wp:positionV>
                <wp:extent cx="4210050" cy="1391920"/>
                <wp:effectExtent l="0" t="0" r="19050" b="1778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90868" w14:textId="77777777" w:rsidR="00DB4593" w:rsidRDefault="00DB4593" w:rsidP="000C68D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1"/>
                              </w:rPr>
                            </w:pPr>
                          </w:p>
                          <w:p w14:paraId="6BD672B4" w14:textId="6095F403" w:rsidR="000C68DD" w:rsidRPr="00BA6690" w:rsidRDefault="000C68DD" w:rsidP="000C68DD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【</w:t>
                            </w:r>
                            <w:r w:rsidRPr="00BA669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本プレスリリースに関するお問い合わせ</w:t>
                            </w:r>
                            <w:r w:rsidR="003817F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・申込</w:t>
                            </w:r>
                            <w:r w:rsidRPr="00BA669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】</w:t>
                            </w:r>
                          </w:p>
                          <w:p w14:paraId="6F3A7D3A" w14:textId="619A5DA2" w:rsidR="000C68DD" w:rsidRPr="00764E35" w:rsidRDefault="00192D80" w:rsidP="000C68DD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近江八幡観光物産協会</w:t>
                            </w:r>
                            <w:r w:rsidR="009F54A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 </w:t>
                            </w:r>
                            <w:r w:rsidR="009F54AF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  </w:t>
                            </w:r>
                            <w:r w:rsidR="000C68DD" w:rsidRPr="00764E35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担当：</w:t>
                            </w:r>
                            <w:r w:rsidR="00DB4593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田中</w:t>
                            </w:r>
                          </w:p>
                          <w:p w14:paraId="2CE44454" w14:textId="693F807B" w:rsidR="00DB4593" w:rsidRDefault="00DB4593" w:rsidP="000C68DD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　　　　T</w:t>
                            </w:r>
                            <w:r w:rsidR="000C68DD" w:rsidRPr="00764E35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el：</w:t>
                            </w:r>
                            <w:r w:rsidR="00192D80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0748-32-7003</w:t>
                            </w:r>
                            <w:r w:rsidR="004B63CB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FAX：0748-31-2393</w:t>
                            </w:r>
                          </w:p>
                          <w:p w14:paraId="6F1DB07D" w14:textId="2239A569" w:rsidR="000C68DD" w:rsidRPr="006B2582" w:rsidRDefault="000C68DD" w:rsidP="00DB4593">
                            <w:pPr>
                              <w:spacing w:line="320" w:lineRule="exact"/>
                              <w:ind w:firstLineChars="700" w:firstLine="147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764E35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E-Mail：</w:t>
                            </w:r>
                            <w:r w:rsidR="00DB4593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omi8</w:t>
                            </w:r>
                            <w:r w:rsidR="00192D80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@</w:t>
                            </w:r>
                            <w:r w:rsidR="00DB4593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sweet.ocn.ne.jp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75D0" id="テキスト ボックス 2" o:spid="_x0000_s1027" type="#_x0000_t202" style="position:absolute;left:0;text-align:left;margin-left:59.4pt;margin-top:4.2pt;width:331.5pt;height:10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" strokeweight=".5pt">
                <v:textbox inset="5.85pt,.7pt,5.85pt,.7pt">
                  <w:txbxContent>
                    <w:p w14:paraId="78090868" w14:textId="77777777" w:rsidR="00DB4593" w:rsidRDefault="00DB4593" w:rsidP="000C68DD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1"/>
                        </w:rPr>
                      </w:pPr>
                    </w:p>
                    <w:p w14:paraId="6BD672B4" w14:textId="6095F403" w:rsidR="000C68DD" w:rsidRPr="00BA6690" w:rsidRDefault="000C68DD" w:rsidP="000C68DD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【</w:t>
                      </w:r>
                      <w:r w:rsidRPr="00BA6690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本プレスリリースに関するお問い合わせ</w:t>
                      </w:r>
                      <w:r w:rsidR="003817F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・申込</w:t>
                      </w:r>
                      <w:r w:rsidRPr="00BA6690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先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】</w:t>
                      </w:r>
                    </w:p>
                    <w:p w14:paraId="6F3A7D3A" w14:textId="619A5DA2" w:rsidR="000C68DD" w:rsidRPr="00764E35" w:rsidRDefault="00192D80" w:rsidP="000C68DD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近江八幡観光物産協会</w:t>
                      </w:r>
                      <w:r w:rsidR="009F54A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 </w:t>
                      </w:r>
                      <w:r w:rsidR="009F54AF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  </w:t>
                      </w:r>
                      <w:r w:rsidR="000C68DD" w:rsidRPr="00764E35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担当：</w:t>
                      </w:r>
                      <w:r w:rsidR="00DB4593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田中</w:t>
                      </w:r>
                    </w:p>
                    <w:p w14:paraId="2CE44454" w14:textId="693F807B" w:rsidR="00DB4593" w:rsidRDefault="00DB4593" w:rsidP="000C68DD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　　　　T</w:t>
                      </w:r>
                      <w:r w:rsidR="000C68DD" w:rsidRPr="00764E35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el：</w:t>
                      </w:r>
                      <w:r w:rsidR="00192D80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0748-32-7003</w:t>
                      </w:r>
                      <w:r w:rsidR="004B63CB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FAX：0748-31-2393</w:t>
                      </w:r>
                    </w:p>
                    <w:p w14:paraId="6F1DB07D" w14:textId="2239A569" w:rsidR="000C68DD" w:rsidRPr="006B2582" w:rsidRDefault="000C68DD" w:rsidP="00DB4593">
                      <w:pPr>
                        <w:spacing w:line="320" w:lineRule="exact"/>
                        <w:ind w:firstLineChars="700" w:firstLine="147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764E35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E-Mail：</w:t>
                      </w:r>
                      <w:r w:rsidR="00DB4593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omi8</w:t>
                      </w:r>
                      <w:r w:rsidR="00192D80">
                        <w:rPr>
                          <w:rFonts w:ascii="メイリオ" w:eastAsia="メイリオ" w:hAnsi="メイリオ" w:cs="メイリオ"/>
                          <w:szCs w:val="21"/>
                        </w:rPr>
                        <w:t>@</w:t>
                      </w:r>
                      <w:r w:rsidR="00DB4593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sweet.ocn.ne.jp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F7F55" w14:textId="230E3F3B" w:rsidR="000C68DD" w:rsidRPr="00C106A1" w:rsidRDefault="000C68DD" w:rsidP="000C68DD">
      <w:pPr>
        <w:pStyle w:val="aa"/>
        <w:rPr>
          <w:sz w:val="21"/>
          <w:szCs w:val="21"/>
        </w:rPr>
      </w:pPr>
    </w:p>
    <w:p w14:paraId="7F3DC927" w14:textId="41716D30" w:rsidR="000C68DD" w:rsidRDefault="000C68DD"/>
    <w:p w14:paraId="017FE43B" w14:textId="77777777" w:rsidR="00ED79E7" w:rsidRDefault="00ED79E7" w:rsidP="00CC2120">
      <w:pPr>
        <w:ind w:firstLineChars="500" w:firstLine="1054"/>
        <w:rPr>
          <w:b/>
          <w:bCs/>
        </w:rPr>
      </w:pPr>
    </w:p>
    <w:p w14:paraId="57401935" w14:textId="77777777" w:rsidR="00ED79E7" w:rsidRDefault="00ED79E7" w:rsidP="00CC2120">
      <w:pPr>
        <w:ind w:firstLineChars="500" w:firstLine="1054"/>
        <w:rPr>
          <w:b/>
          <w:bCs/>
        </w:rPr>
      </w:pPr>
    </w:p>
    <w:p w14:paraId="0444E660" w14:textId="77777777" w:rsidR="00ED79E7" w:rsidRDefault="00ED79E7" w:rsidP="00CC2120">
      <w:pPr>
        <w:ind w:firstLineChars="500" w:firstLine="1054"/>
        <w:rPr>
          <w:b/>
          <w:bCs/>
        </w:rPr>
      </w:pPr>
    </w:p>
    <w:p w14:paraId="1C0B0096" w14:textId="02677C67" w:rsidR="00ED79E7" w:rsidRDefault="003A6C87" w:rsidP="00CC2120">
      <w:pPr>
        <w:ind w:firstLineChars="500" w:firstLine="105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A34A5" wp14:editId="5E3C24D9">
                <wp:simplePos x="0" y="0"/>
                <wp:positionH relativeFrom="column">
                  <wp:posOffset>116205</wp:posOffset>
                </wp:positionH>
                <wp:positionV relativeFrom="paragraph">
                  <wp:posOffset>-1271270</wp:posOffset>
                </wp:positionV>
                <wp:extent cx="6124575" cy="4457700"/>
                <wp:effectExtent l="0" t="0" r="9525" b="0"/>
                <wp:wrapNone/>
                <wp:docPr id="29747354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45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620D7" w14:textId="55516FD6" w:rsidR="003A6C87" w:rsidRDefault="003A6C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C3EF5" wp14:editId="0B5F7F6D">
                                  <wp:extent cx="5935345" cy="4212926"/>
                                  <wp:effectExtent l="0" t="0" r="8255" b="0"/>
                                  <wp:docPr id="866809914" name="図 6" descr="テキスト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809914" name="図 6" descr="テキスト&#10;&#10;自動的に生成された説明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5345" cy="4212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34A5" id="_x0000_s1028" type="#_x0000_t202" style="position:absolute;left:0;text-align:left;margin-left:9.15pt;margin-top:-100.1pt;width:482.25pt;height:35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" fillcolor="white [3201]" stroked="f" strokeweight=".5pt">
                <v:textbox>
                  <w:txbxContent>
                    <w:p w14:paraId="343620D7" w14:textId="55516FD6" w:rsidR="003A6C87" w:rsidRDefault="003A6C87">
                      <w:r>
                        <w:rPr>
                          <w:noProof/>
                        </w:rPr>
                        <w:drawing>
                          <wp:inline distT="0" distB="0" distL="0" distR="0" wp14:anchorId="303C3EF5" wp14:editId="0B5F7F6D">
                            <wp:extent cx="5935345" cy="4212926"/>
                            <wp:effectExtent l="0" t="0" r="8255" b="0"/>
                            <wp:docPr id="866809914" name="図 6" descr="テキスト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809914" name="図 6" descr="テキスト&#10;&#10;自動的に生成された説明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5345" cy="4212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816BE0" w14:textId="2ED718EB" w:rsidR="003A6C87" w:rsidRDefault="003A6C87" w:rsidP="00CC2120">
      <w:pPr>
        <w:ind w:firstLineChars="500" w:firstLine="1054"/>
        <w:rPr>
          <w:b/>
          <w:bCs/>
        </w:rPr>
      </w:pPr>
    </w:p>
    <w:p w14:paraId="43D79882" w14:textId="74462EBA" w:rsidR="003A6C87" w:rsidRDefault="003A6C87" w:rsidP="00CC2120">
      <w:pPr>
        <w:ind w:firstLineChars="500" w:firstLine="1054"/>
        <w:rPr>
          <w:b/>
          <w:bCs/>
        </w:rPr>
      </w:pPr>
    </w:p>
    <w:p w14:paraId="45C0FD7F" w14:textId="77777777" w:rsidR="003A6C87" w:rsidRDefault="003A6C87" w:rsidP="00CC2120">
      <w:pPr>
        <w:ind w:firstLineChars="500" w:firstLine="1054"/>
        <w:rPr>
          <w:b/>
          <w:bCs/>
        </w:rPr>
      </w:pPr>
    </w:p>
    <w:p w14:paraId="5DCF5F6E" w14:textId="77777777" w:rsidR="003A6C87" w:rsidRDefault="003A6C87" w:rsidP="00CC2120">
      <w:pPr>
        <w:ind w:firstLineChars="500" w:firstLine="1054"/>
        <w:rPr>
          <w:b/>
          <w:bCs/>
        </w:rPr>
      </w:pPr>
    </w:p>
    <w:p w14:paraId="7440214B" w14:textId="6AD301AC" w:rsidR="003A6C87" w:rsidRDefault="003A6C87" w:rsidP="00CC2120">
      <w:pPr>
        <w:ind w:firstLineChars="500" w:firstLine="1054"/>
        <w:rPr>
          <w:b/>
          <w:bCs/>
        </w:rPr>
      </w:pPr>
    </w:p>
    <w:p w14:paraId="47FC332E" w14:textId="77777777" w:rsidR="003A6C87" w:rsidRDefault="003A6C87" w:rsidP="00CC2120">
      <w:pPr>
        <w:ind w:firstLineChars="500" w:firstLine="1054"/>
        <w:rPr>
          <w:b/>
          <w:bCs/>
        </w:rPr>
      </w:pPr>
    </w:p>
    <w:p w14:paraId="260A02EB" w14:textId="095CB5CC" w:rsidR="003A6C87" w:rsidRDefault="003A6C87" w:rsidP="00CC2120">
      <w:pPr>
        <w:ind w:firstLineChars="500" w:firstLine="1054"/>
        <w:rPr>
          <w:b/>
          <w:bCs/>
        </w:rPr>
      </w:pPr>
    </w:p>
    <w:p w14:paraId="5B13A30F" w14:textId="77777777" w:rsidR="003A6C87" w:rsidRDefault="003A6C87" w:rsidP="00CC2120">
      <w:pPr>
        <w:ind w:firstLineChars="500" w:firstLine="1054"/>
        <w:rPr>
          <w:b/>
          <w:bCs/>
        </w:rPr>
      </w:pPr>
    </w:p>
    <w:p w14:paraId="4D5689AF" w14:textId="77777777" w:rsidR="003A6C87" w:rsidRDefault="003A6C87" w:rsidP="00CC2120">
      <w:pPr>
        <w:ind w:firstLineChars="500" w:firstLine="1054"/>
        <w:rPr>
          <w:b/>
          <w:bCs/>
        </w:rPr>
      </w:pPr>
    </w:p>
    <w:p w14:paraId="161DA45E" w14:textId="26129FE3" w:rsidR="003A6C87" w:rsidRDefault="003A6C87" w:rsidP="00CC2120">
      <w:pPr>
        <w:ind w:firstLineChars="500" w:firstLine="1054"/>
        <w:rPr>
          <w:rFonts w:hint="eastAsia"/>
          <w:b/>
          <w:bCs/>
        </w:rPr>
      </w:pPr>
    </w:p>
    <w:p w14:paraId="18160BEE" w14:textId="0104393C" w:rsidR="003A6C87" w:rsidRDefault="003A6C87" w:rsidP="00CC2120">
      <w:pPr>
        <w:ind w:firstLineChars="500" w:firstLine="1054"/>
        <w:rPr>
          <w:b/>
          <w:bCs/>
        </w:rPr>
      </w:pPr>
    </w:p>
    <w:p w14:paraId="10DB33E2" w14:textId="2152D94F" w:rsidR="003A6C87" w:rsidRDefault="003A6C87" w:rsidP="00CC2120">
      <w:pPr>
        <w:ind w:firstLineChars="500" w:firstLine="1054"/>
        <w:rPr>
          <w:b/>
          <w:bCs/>
        </w:rPr>
      </w:pPr>
    </w:p>
    <w:p w14:paraId="05C26FFF" w14:textId="250F3641" w:rsidR="003A6C87" w:rsidRDefault="003A6C87" w:rsidP="00CC2120">
      <w:pPr>
        <w:ind w:firstLineChars="500" w:firstLine="1054"/>
        <w:rPr>
          <w:b/>
          <w:bCs/>
        </w:rPr>
      </w:pPr>
    </w:p>
    <w:p w14:paraId="50F27484" w14:textId="298F45B9" w:rsidR="005259D4" w:rsidRPr="0029751C" w:rsidRDefault="0029751C" w:rsidP="00CC2120">
      <w:pPr>
        <w:ind w:firstLineChars="500" w:firstLine="1054"/>
        <w:rPr>
          <w:b/>
          <w:bCs/>
        </w:rPr>
      </w:pPr>
      <w:r w:rsidRPr="0029751C">
        <w:rPr>
          <w:rFonts w:hint="eastAsia"/>
          <w:b/>
          <w:bCs/>
        </w:rPr>
        <w:t>表紙</w:t>
      </w:r>
      <w:r>
        <w:rPr>
          <w:rFonts w:hint="eastAsia"/>
        </w:rPr>
        <w:t xml:space="preserve">　　　　　　　　　　　　　　　　　　　　</w:t>
      </w:r>
      <w:r w:rsidRPr="0029751C">
        <w:rPr>
          <w:rFonts w:hint="eastAsia"/>
          <w:b/>
          <w:bCs/>
        </w:rPr>
        <w:t>裏表紙</w:t>
      </w:r>
    </w:p>
    <w:p w14:paraId="678B12D0" w14:textId="4B396E62" w:rsidR="005259D4" w:rsidRDefault="005259D4" w:rsidP="0029751C">
      <w:pPr>
        <w:jc w:val="center"/>
      </w:pPr>
    </w:p>
    <w:p w14:paraId="7B8230B9" w14:textId="1E40EA51" w:rsidR="00763A4F" w:rsidRDefault="00763A4F">
      <w:pPr>
        <w:rPr>
          <w:b/>
          <w:bCs/>
        </w:rPr>
      </w:pPr>
    </w:p>
    <w:p w14:paraId="431AE300" w14:textId="5E631774" w:rsidR="00CC2120" w:rsidRDefault="0029751C" w:rsidP="003A6C87">
      <w:pPr>
        <w:ind w:firstLineChars="500" w:firstLine="1054"/>
      </w:pPr>
      <w:r w:rsidRPr="0029751C">
        <w:rPr>
          <w:rFonts w:hint="eastAsia"/>
          <w:b/>
          <w:bCs/>
        </w:rPr>
        <w:t>中面</w:t>
      </w:r>
      <w:r>
        <w:rPr>
          <w:rFonts w:hint="eastAsia"/>
        </w:rPr>
        <w:t>（</w:t>
      </w:r>
      <w:r w:rsidR="003817F3">
        <w:rPr>
          <w:rFonts w:hint="eastAsia"/>
        </w:rPr>
        <w:t>写真や</w:t>
      </w:r>
      <w:r>
        <w:rPr>
          <w:rFonts w:hint="eastAsia"/>
        </w:rPr>
        <w:t>4</w:t>
      </w:r>
      <w:r>
        <w:rPr>
          <w:rFonts w:hint="eastAsia"/>
        </w:rPr>
        <w:t>コマ漫画</w:t>
      </w:r>
      <w:r w:rsidR="003817F3">
        <w:rPr>
          <w:rFonts w:hint="eastAsia"/>
        </w:rPr>
        <w:t>、</w:t>
      </w:r>
      <w:r>
        <w:rPr>
          <w:rFonts w:hint="eastAsia"/>
        </w:rPr>
        <w:t>イラストを用いて、わかりやすく紹介）</w:t>
      </w:r>
    </w:p>
    <w:p w14:paraId="0795F541" w14:textId="1A879A94" w:rsidR="003A7553" w:rsidRDefault="003A6C87" w:rsidP="0074675C">
      <w:pPr>
        <w:ind w:firstLineChars="200" w:firstLine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8A7AC" wp14:editId="117E083E">
                <wp:simplePos x="0" y="0"/>
                <wp:positionH relativeFrom="column">
                  <wp:posOffset>-340995</wp:posOffset>
                </wp:positionH>
                <wp:positionV relativeFrom="paragraph">
                  <wp:posOffset>107315</wp:posOffset>
                </wp:positionV>
                <wp:extent cx="7496175" cy="4057650"/>
                <wp:effectExtent l="0" t="0" r="9525" b="0"/>
                <wp:wrapNone/>
                <wp:docPr id="2062968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5D523" w14:textId="0ADE7710" w:rsidR="003A6C87" w:rsidRDefault="003A6C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BEBBD" wp14:editId="790E69AF">
                                  <wp:extent cx="2743200" cy="2629842"/>
                                  <wp:effectExtent l="0" t="0" r="0" b="0"/>
                                  <wp:docPr id="1864514704" name="図 5" descr="テキスト, 新聞, 冷蔵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4514704" name="図 5" descr="テキスト, 新聞, 冷蔵庫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9696" cy="2674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9C163" wp14:editId="6D878391">
                                  <wp:extent cx="3530193" cy="2632075"/>
                                  <wp:effectExtent l="0" t="0" r="0" b="0"/>
                                  <wp:docPr id="820192732" name="図 4" descr="テキスト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0192732" name="図 4" descr="テキスト&#10;&#10;自動的に生成された説明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5999" cy="2681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A7AC" id="テキスト ボックス 5" o:spid="_x0000_s1029" type="#_x0000_t202" style="position:absolute;left:0;text-align:left;margin-left:-26.85pt;margin-top:8.45pt;width:590.25pt;height:3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wDMgIAAFwEAAAOAAAAZHJzL2Uyb0RvYy54bWysVEtv2zAMvg/YfxB0X5ykeaxGnCJLkWFA&#10;0BZIh54VWYoFyKImKbGzXz9KzmvdTsMuMilSfHwf6d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" fillcolor="white [3201]" stroked="f" strokeweight=".5pt">
                <v:textbox>
                  <w:txbxContent>
                    <w:p w14:paraId="1B35D523" w14:textId="0ADE7710" w:rsidR="003A6C87" w:rsidRDefault="003A6C87">
                      <w:r>
                        <w:rPr>
                          <w:noProof/>
                        </w:rPr>
                        <w:drawing>
                          <wp:inline distT="0" distB="0" distL="0" distR="0" wp14:anchorId="425BEBBD" wp14:editId="790E69AF">
                            <wp:extent cx="2743200" cy="2629842"/>
                            <wp:effectExtent l="0" t="0" r="0" b="0"/>
                            <wp:docPr id="1864514704" name="図 5" descr="テキスト, 新聞, 冷蔵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4514704" name="図 5" descr="テキスト, 新聞, 冷蔵庫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9696" cy="2674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59C163" wp14:editId="6D878391">
                            <wp:extent cx="3530193" cy="2632075"/>
                            <wp:effectExtent l="0" t="0" r="0" b="0"/>
                            <wp:docPr id="820192732" name="図 4" descr="テキスト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0192732" name="図 4" descr="テキスト&#10;&#10;自動的に生成された説明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5999" cy="2681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75C">
        <w:rPr>
          <w:rFonts w:hint="eastAsia"/>
          <w:noProof/>
        </w:rPr>
        <w:t xml:space="preserve">　　　</w:t>
      </w:r>
    </w:p>
    <w:p w14:paraId="12AEA9E1" w14:textId="3AC12F82" w:rsidR="0029751C" w:rsidRPr="000C68DD" w:rsidRDefault="0029751C" w:rsidP="0029751C">
      <w:pPr>
        <w:jc w:val="center"/>
      </w:pPr>
    </w:p>
    <w:sectPr w:rsidR="0029751C" w:rsidRPr="000C68DD" w:rsidSect="004B63CB">
      <w:headerReference w:type="default" r:id="rId10"/>
      <w:pgSz w:w="11906" w:h="16838"/>
      <w:pgMar w:top="794" w:right="1077" w:bottom="79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747E1" w14:textId="77777777" w:rsidR="00246ECC" w:rsidRDefault="00246ECC" w:rsidP="000C68DD">
      <w:r>
        <w:separator/>
      </w:r>
    </w:p>
  </w:endnote>
  <w:endnote w:type="continuationSeparator" w:id="0">
    <w:p w14:paraId="260C6001" w14:textId="77777777" w:rsidR="00246ECC" w:rsidRDefault="00246ECC" w:rsidP="000C6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2ED2A" w14:textId="77777777" w:rsidR="00246ECC" w:rsidRDefault="00246ECC" w:rsidP="000C68DD">
      <w:r>
        <w:separator/>
      </w:r>
    </w:p>
  </w:footnote>
  <w:footnote w:type="continuationSeparator" w:id="0">
    <w:p w14:paraId="018B8DF7" w14:textId="77777777" w:rsidR="00246ECC" w:rsidRDefault="00246ECC" w:rsidP="000C6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6FF89" w14:textId="3914217A" w:rsidR="000C68DD" w:rsidRDefault="000C68DD" w:rsidP="000C68DD">
    <w:pPr>
      <w:pStyle w:val="a3"/>
      <w:ind w:right="210"/>
      <w:jc w:val="right"/>
    </w:pPr>
    <w:r>
      <w:rPr>
        <w:noProof/>
      </w:rPr>
      <w:drawing>
        <wp:inline distT="0" distB="0" distL="0" distR="0" wp14:anchorId="62FDD2AD" wp14:editId="0D9210BB">
          <wp:extent cx="1022985" cy="1232230"/>
          <wp:effectExtent l="0" t="0" r="5715" b="635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93" cy="1267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DD"/>
    <w:rsid w:val="00054B42"/>
    <w:rsid w:val="000C68DD"/>
    <w:rsid w:val="00100218"/>
    <w:rsid w:val="001528C8"/>
    <w:rsid w:val="00166FD8"/>
    <w:rsid w:val="00192D80"/>
    <w:rsid w:val="00246ECC"/>
    <w:rsid w:val="0029751C"/>
    <w:rsid w:val="002F2517"/>
    <w:rsid w:val="003817F3"/>
    <w:rsid w:val="0039186D"/>
    <w:rsid w:val="003A6C87"/>
    <w:rsid w:val="003A7553"/>
    <w:rsid w:val="00451724"/>
    <w:rsid w:val="004B63CB"/>
    <w:rsid w:val="004C68CF"/>
    <w:rsid w:val="00500BC8"/>
    <w:rsid w:val="00501C5E"/>
    <w:rsid w:val="005208ED"/>
    <w:rsid w:val="005259D4"/>
    <w:rsid w:val="005E027B"/>
    <w:rsid w:val="005E1911"/>
    <w:rsid w:val="00690DA2"/>
    <w:rsid w:val="00705F2D"/>
    <w:rsid w:val="00713839"/>
    <w:rsid w:val="00733593"/>
    <w:rsid w:val="0074675C"/>
    <w:rsid w:val="007541B2"/>
    <w:rsid w:val="00763A4F"/>
    <w:rsid w:val="00772CF2"/>
    <w:rsid w:val="007A6F35"/>
    <w:rsid w:val="007E48FE"/>
    <w:rsid w:val="008F7E17"/>
    <w:rsid w:val="009A5B2F"/>
    <w:rsid w:val="009F54AF"/>
    <w:rsid w:val="00A1394A"/>
    <w:rsid w:val="00A27749"/>
    <w:rsid w:val="00A52222"/>
    <w:rsid w:val="00A6572C"/>
    <w:rsid w:val="00BB64F0"/>
    <w:rsid w:val="00BC7798"/>
    <w:rsid w:val="00BE4499"/>
    <w:rsid w:val="00C9465F"/>
    <w:rsid w:val="00CC2120"/>
    <w:rsid w:val="00CE61CE"/>
    <w:rsid w:val="00D64F33"/>
    <w:rsid w:val="00D91652"/>
    <w:rsid w:val="00DB07A4"/>
    <w:rsid w:val="00DB4593"/>
    <w:rsid w:val="00DD0CD1"/>
    <w:rsid w:val="00DD4968"/>
    <w:rsid w:val="00E33FAE"/>
    <w:rsid w:val="00EB48D1"/>
    <w:rsid w:val="00ED79E7"/>
    <w:rsid w:val="00EF0957"/>
    <w:rsid w:val="00EF2C6C"/>
    <w:rsid w:val="00F525C4"/>
    <w:rsid w:val="00F6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615D78"/>
  <w15:chartTrackingRefBased/>
  <w15:docId w15:val="{C700B6F8-0138-49A1-BE7B-3170018A5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8D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8DD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0C68DD"/>
  </w:style>
  <w:style w:type="paragraph" w:styleId="a5">
    <w:name w:val="footer"/>
    <w:basedOn w:val="a"/>
    <w:link w:val="a6"/>
    <w:uiPriority w:val="99"/>
    <w:unhideWhenUsed/>
    <w:rsid w:val="000C68DD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0C68DD"/>
  </w:style>
  <w:style w:type="paragraph" w:customStyle="1" w:styleId="a7">
    <w:name w:val="ヘッダー右揃え"/>
    <w:basedOn w:val="a"/>
    <w:autoRedefine/>
    <w:rsid w:val="003A6C87"/>
    <w:pPr>
      <w:spacing w:line="320" w:lineRule="exact"/>
      <w:ind w:firstLineChars="100" w:firstLine="200"/>
      <w:jc w:val="right"/>
    </w:pPr>
    <w:rPr>
      <w:rFonts w:ascii="ＭＳ 明朝" w:hAnsi="ＭＳ 明朝"/>
      <w:szCs w:val="21"/>
    </w:rPr>
  </w:style>
  <w:style w:type="paragraph" w:customStyle="1" w:styleId="a8">
    <w:name w:val="ヘッダー左揃え"/>
    <w:basedOn w:val="a"/>
    <w:autoRedefine/>
    <w:rsid w:val="003A6C87"/>
    <w:pPr>
      <w:spacing w:line="320" w:lineRule="exact"/>
      <w:jc w:val="right"/>
    </w:pPr>
    <w:rPr>
      <w:rFonts w:ascii="メイリオ" w:eastAsia="メイリオ" w:hAnsi="メイリオ" w:cs="メイリオ"/>
      <w:sz w:val="16"/>
      <w:szCs w:val="16"/>
    </w:rPr>
  </w:style>
  <w:style w:type="paragraph" w:customStyle="1" w:styleId="a9">
    <w:name w:val="タイトル"/>
    <w:basedOn w:val="a"/>
    <w:autoRedefine/>
    <w:rsid w:val="000C68DD"/>
    <w:pPr>
      <w:jc w:val="center"/>
    </w:pPr>
    <w:rPr>
      <w:rFonts w:ascii="ＭＳ 明朝" w:hAnsi="ＭＳ 明朝"/>
      <w:b/>
      <w:bCs/>
      <w:sz w:val="24"/>
    </w:rPr>
  </w:style>
  <w:style w:type="paragraph" w:customStyle="1" w:styleId="aa">
    <w:name w:val="リリース本文"/>
    <w:basedOn w:val="a"/>
    <w:autoRedefine/>
    <w:rsid w:val="000C68DD"/>
    <w:pPr>
      <w:tabs>
        <w:tab w:val="left" w:pos="2044"/>
      </w:tabs>
      <w:spacing w:line="320" w:lineRule="exact"/>
      <w:jc w:val="center"/>
    </w:pPr>
    <w:rPr>
      <w:rFonts w:ascii="メイリオ" w:eastAsia="メイリオ" w:hAnsi="メイリオ" w:cs="メイリオ"/>
      <w:b/>
      <w:bCs/>
      <w:sz w:val="24"/>
      <w:szCs w:val="20"/>
    </w:rPr>
  </w:style>
  <w:style w:type="character" w:customStyle="1" w:styleId="tojvnm2t">
    <w:name w:val="tojvnm2t"/>
    <w:basedOn w:val="a0"/>
    <w:rsid w:val="00EF2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7B710-4BFC-4849-A5D8-3DE48F433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近江八幡観光物産協会 一般社団法人</dc:creator>
  <cp:keywords/>
  <dc:description/>
  <cp:lastModifiedBy>近江八幡観光物産協会 一般社団法人</cp:lastModifiedBy>
  <cp:revision>6</cp:revision>
  <cp:lastPrinted>2024-06-24T04:51:00Z</cp:lastPrinted>
  <dcterms:created xsi:type="dcterms:W3CDTF">2024-06-24T03:12:00Z</dcterms:created>
  <dcterms:modified xsi:type="dcterms:W3CDTF">2024-06-27T03:48:00Z</dcterms:modified>
</cp:coreProperties>
</file>